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B2" w:rsidRDefault="001D20B2" w:rsidP="00F42514">
      <w:pPr>
        <w:tabs>
          <w:tab w:val="right" w:pos="9639"/>
        </w:tabs>
        <w:spacing w:after="0"/>
        <w:ind w:right="4528" w:firstLine="0"/>
        <w:jc w:val="left"/>
        <w:rPr>
          <w:rFonts w:eastAsia="Times New Roman" w:cs="Tahoma"/>
          <w:sz w:val="18"/>
          <w:szCs w:val="18"/>
          <w:lang w:eastAsia="cs-CZ"/>
        </w:rPr>
      </w:pPr>
      <w:r>
        <w:rPr>
          <w:rFonts w:eastAsia="Times New Roman" w:cs="Tahoma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                      </w:t>
      </w:r>
    </w:p>
    <w:p w:rsidR="00F42514" w:rsidRDefault="00F42514" w:rsidP="00F42514">
      <w:pPr>
        <w:tabs>
          <w:tab w:val="right" w:pos="9639"/>
        </w:tabs>
        <w:spacing w:after="0"/>
        <w:ind w:right="4528" w:firstLine="0"/>
        <w:jc w:val="left"/>
        <w:rPr>
          <w:rFonts w:eastAsia="Times New Roman" w:cs="Tahoma"/>
          <w:sz w:val="22"/>
          <w:lang w:eastAsia="cs-CZ"/>
        </w:rPr>
      </w:pPr>
      <w:r w:rsidRPr="00F42514">
        <w:rPr>
          <w:rFonts w:eastAsia="Times New Roman" w:cs="Tahoma"/>
          <w:sz w:val="18"/>
          <w:szCs w:val="18"/>
          <w:lang w:eastAsia="cs-CZ"/>
        </w:rPr>
        <w:tab/>
      </w:r>
      <w:r w:rsidR="003D290A">
        <w:rPr>
          <w:rFonts w:eastAsia="Times New Roman" w:cs="Tahoma"/>
          <w:sz w:val="22"/>
          <w:lang w:eastAsia="cs-CZ"/>
        </w:rPr>
        <w:t>1</w:t>
      </w:r>
      <w:r w:rsidR="009E1CA4">
        <w:rPr>
          <w:rFonts w:eastAsia="Times New Roman" w:cs="Tahoma"/>
          <w:sz w:val="22"/>
          <w:lang w:eastAsia="cs-CZ"/>
        </w:rPr>
        <w:t>5</w:t>
      </w:r>
      <w:bookmarkStart w:id="0" w:name="_GoBack"/>
      <w:bookmarkEnd w:id="0"/>
      <w:r w:rsidR="003D290A">
        <w:rPr>
          <w:rFonts w:eastAsia="Times New Roman" w:cs="Tahoma"/>
          <w:sz w:val="22"/>
          <w:lang w:eastAsia="cs-CZ"/>
        </w:rPr>
        <w:t>. listopadu</w:t>
      </w:r>
      <w:r w:rsidR="007A445F">
        <w:rPr>
          <w:rFonts w:eastAsia="Times New Roman" w:cs="Tahoma"/>
          <w:sz w:val="22"/>
          <w:lang w:eastAsia="cs-CZ"/>
        </w:rPr>
        <w:t xml:space="preserve"> 2016</w:t>
      </w:r>
    </w:p>
    <w:p w:rsidR="001D20B2" w:rsidRPr="00F42514" w:rsidRDefault="001D20B2" w:rsidP="00F42514">
      <w:pPr>
        <w:tabs>
          <w:tab w:val="right" w:pos="9639"/>
        </w:tabs>
        <w:spacing w:after="0"/>
        <w:ind w:right="4528" w:firstLine="0"/>
        <w:jc w:val="left"/>
        <w:rPr>
          <w:rFonts w:eastAsia="Times New Roman" w:cs="Tahoma"/>
          <w:sz w:val="22"/>
          <w:lang w:eastAsia="cs-CZ"/>
        </w:rPr>
      </w:pPr>
    </w:p>
    <w:p w:rsidR="001D20B2" w:rsidRPr="00F42514" w:rsidRDefault="001D20B2" w:rsidP="001D20B2">
      <w:pPr>
        <w:keepNext/>
        <w:keepLines/>
        <w:spacing w:after="0"/>
        <w:ind w:firstLine="0"/>
        <w:jc w:val="right"/>
        <w:outlineLvl w:val="1"/>
        <w:rPr>
          <w:rFonts w:eastAsia="Times New Roman" w:cs="Times New Roman"/>
          <w:b/>
          <w:bCs/>
          <w:color w:val="FF0000"/>
          <w:sz w:val="40"/>
          <w:szCs w:val="26"/>
        </w:rPr>
      </w:pPr>
      <w:r w:rsidRPr="00F42514">
        <w:rPr>
          <w:rFonts w:eastAsia="Times New Roman" w:cs="Times New Roman"/>
          <w:b/>
          <w:bCs/>
          <w:color w:val="FF0000"/>
          <w:sz w:val="40"/>
          <w:szCs w:val="26"/>
        </w:rPr>
        <w:t>POZVÁNKA na jednodenní soustředění brankářů</w:t>
      </w:r>
    </w:p>
    <w:p w:rsidR="001D20B2" w:rsidRPr="00F42514" w:rsidRDefault="001D20B2" w:rsidP="001D20B2">
      <w:pPr>
        <w:spacing w:after="0"/>
        <w:ind w:firstLine="0"/>
        <w:jc w:val="center"/>
        <w:rPr>
          <w:rFonts w:eastAsia="Times New Roman" w:cs="Tahoma"/>
          <w:sz w:val="18"/>
          <w:szCs w:val="36"/>
          <w:lang w:eastAsia="cs-CZ"/>
        </w:rPr>
      </w:pPr>
    </w:p>
    <w:p w:rsidR="001D20B2" w:rsidRPr="00F42514" w:rsidRDefault="001D20B2" w:rsidP="001D20B2">
      <w:pPr>
        <w:spacing w:after="0"/>
        <w:ind w:firstLine="0"/>
        <w:jc w:val="center"/>
        <w:rPr>
          <w:rFonts w:eastAsia="Times New Roman" w:cs="Tahoma"/>
          <w:b/>
          <w:sz w:val="28"/>
          <w:szCs w:val="28"/>
          <w:lang w:eastAsia="cs-CZ"/>
        </w:rPr>
      </w:pPr>
      <w:proofErr w:type="gramStart"/>
      <w:r w:rsidRPr="00F42514">
        <w:rPr>
          <w:rFonts w:eastAsia="Times New Roman" w:cs="Tahoma"/>
          <w:b/>
          <w:sz w:val="28"/>
          <w:szCs w:val="28"/>
          <w:lang w:eastAsia="cs-CZ"/>
        </w:rPr>
        <w:t>,,TVOJE</w:t>
      </w:r>
      <w:proofErr w:type="gramEnd"/>
      <w:r w:rsidRPr="00F42514">
        <w:rPr>
          <w:rFonts w:eastAsia="Times New Roman" w:cs="Tahoma"/>
          <w:b/>
          <w:sz w:val="28"/>
          <w:szCs w:val="28"/>
          <w:lang w:eastAsia="cs-CZ"/>
        </w:rPr>
        <w:t xml:space="preserve"> CESTA K REPREZENTACI ZAČÍNÁ TADY“</w:t>
      </w:r>
    </w:p>
    <w:p w:rsidR="001D20B2" w:rsidRPr="00C617FC" w:rsidRDefault="001D20B2" w:rsidP="001D20B2">
      <w:pPr>
        <w:spacing w:after="0"/>
        <w:ind w:firstLine="0"/>
        <w:jc w:val="center"/>
        <w:rPr>
          <w:rFonts w:eastAsia="Times New Roman" w:cs="Tahoma"/>
          <w:sz w:val="28"/>
          <w:szCs w:val="28"/>
          <w:lang w:eastAsia="cs-CZ"/>
        </w:rPr>
      </w:pPr>
      <w:r>
        <w:rPr>
          <w:rFonts w:eastAsia="Times New Roman" w:cs="Tahoma"/>
          <w:sz w:val="28"/>
          <w:szCs w:val="28"/>
          <w:lang w:eastAsia="cs-CZ"/>
        </w:rPr>
        <w:t xml:space="preserve">Pro </w:t>
      </w:r>
      <w:r w:rsidR="003D290A">
        <w:rPr>
          <w:rFonts w:cs="Tahoma"/>
          <w:sz w:val="28"/>
          <w:szCs w:val="28"/>
        </w:rPr>
        <w:t>Plzeňský a Jihočeský</w:t>
      </w:r>
      <w:r w:rsidRPr="00C617FC">
        <w:rPr>
          <w:rFonts w:cs="Tahoma"/>
          <w:sz w:val="28"/>
          <w:szCs w:val="28"/>
        </w:rPr>
        <w:t xml:space="preserve"> kraj</w:t>
      </w:r>
    </w:p>
    <w:p w:rsidR="001D20B2" w:rsidRPr="00F42514" w:rsidRDefault="001D20B2" w:rsidP="001D20B2">
      <w:pPr>
        <w:spacing w:after="0"/>
        <w:ind w:firstLine="0"/>
        <w:jc w:val="left"/>
        <w:rPr>
          <w:rFonts w:eastAsia="Times New Roman" w:cs="Tahoma"/>
          <w:b/>
          <w:szCs w:val="32"/>
          <w:lang w:eastAsia="cs-CZ"/>
        </w:rPr>
      </w:pPr>
      <w:r w:rsidRPr="00F42514">
        <w:rPr>
          <w:rFonts w:eastAsia="Times New Roman" w:cs="Tahoma"/>
          <w:b/>
          <w:sz w:val="32"/>
          <w:szCs w:val="32"/>
          <w:lang w:eastAsia="cs-CZ"/>
        </w:rPr>
        <w:t xml:space="preserve">             </w:t>
      </w:r>
    </w:p>
    <w:p w:rsidR="001D20B2" w:rsidRPr="00F42514" w:rsidRDefault="003D290A" w:rsidP="001D20B2">
      <w:pPr>
        <w:spacing w:after="0"/>
        <w:ind w:firstLine="0"/>
        <w:jc w:val="left"/>
        <w:rPr>
          <w:rFonts w:eastAsia="Times New Roman" w:cs="Tahoma"/>
          <w:szCs w:val="24"/>
          <w:lang w:eastAsia="cs-CZ"/>
        </w:rPr>
      </w:pPr>
      <w:r>
        <w:rPr>
          <w:rFonts w:eastAsia="Times New Roman" w:cs="Tahoma"/>
          <w:szCs w:val="24"/>
          <w:lang w:eastAsia="cs-CZ"/>
        </w:rPr>
        <w:t>Akce se koná v úterý 29</w:t>
      </w:r>
      <w:r w:rsidR="00DE6391">
        <w:rPr>
          <w:rFonts w:eastAsia="Times New Roman" w:cs="Tahoma"/>
          <w:szCs w:val="24"/>
          <w:lang w:eastAsia="cs-CZ"/>
        </w:rPr>
        <w:t>. listopadu 20</w:t>
      </w:r>
      <w:r>
        <w:rPr>
          <w:rFonts w:eastAsia="Times New Roman" w:cs="Tahoma"/>
          <w:szCs w:val="24"/>
          <w:lang w:eastAsia="cs-CZ"/>
        </w:rPr>
        <w:t>16 na ZS v</w:t>
      </w:r>
      <w:r w:rsidR="00A601AD">
        <w:rPr>
          <w:rFonts w:eastAsia="Times New Roman" w:cs="Tahoma"/>
          <w:szCs w:val="24"/>
          <w:lang w:eastAsia="cs-CZ"/>
        </w:rPr>
        <w:t> </w:t>
      </w:r>
      <w:r>
        <w:rPr>
          <w:rFonts w:eastAsia="Times New Roman" w:cs="Tahoma"/>
          <w:szCs w:val="24"/>
          <w:lang w:eastAsia="cs-CZ"/>
        </w:rPr>
        <w:t>Písku</w:t>
      </w:r>
      <w:r w:rsidR="00A601AD">
        <w:rPr>
          <w:rFonts w:eastAsia="Times New Roman" w:cs="Tahoma"/>
          <w:szCs w:val="24"/>
          <w:lang w:eastAsia="cs-CZ"/>
        </w:rPr>
        <w:t>.</w:t>
      </w:r>
    </w:p>
    <w:p w:rsidR="001D20B2" w:rsidRPr="00F42514" w:rsidRDefault="001D20B2" w:rsidP="001D20B2">
      <w:pPr>
        <w:spacing w:after="0"/>
        <w:ind w:firstLine="0"/>
        <w:rPr>
          <w:rFonts w:eastAsia="Times New Roman" w:cs="Tahoma"/>
          <w:b/>
          <w:sz w:val="18"/>
          <w:szCs w:val="28"/>
          <w:lang w:eastAsia="cs-CZ"/>
        </w:rPr>
      </w:pPr>
    </w:p>
    <w:p w:rsidR="007A445F" w:rsidRPr="00F42514" w:rsidRDefault="007A445F" w:rsidP="001D20B2">
      <w:pPr>
        <w:spacing w:after="0"/>
        <w:ind w:firstLine="0"/>
        <w:rPr>
          <w:rFonts w:eastAsia="Times New Roman" w:cs="Tahoma"/>
          <w:szCs w:val="24"/>
          <w:lang w:eastAsia="cs-CZ"/>
        </w:rPr>
      </w:pPr>
      <w:r w:rsidRPr="00F42514">
        <w:rPr>
          <w:rFonts w:eastAsia="Times New Roman" w:cs="Tahoma"/>
          <w:szCs w:val="24"/>
          <w:lang w:eastAsia="cs-CZ"/>
        </w:rPr>
        <w:t xml:space="preserve">Soustředění pořádá ČSLH a je určeno pro brankáře kategorie 3. až 8. třídy z výše uvedených krajů. </w:t>
      </w:r>
      <w:r w:rsidR="00DE6391">
        <w:rPr>
          <w:rFonts w:eastAsia="Times New Roman" w:cs="Tahoma"/>
          <w:szCs w:val="24"/>
          <w:lang w:eastAsia="cs-CZ"/>
        </w:rPr>
        <w:t>Maximální kapacita kempu je 36</w:t>
      </w:r>
      <w:r w:rsidRPr="00F42514">
        <w:rPr>
          <w:rFonts w:eastAsia="Times New Roman" w:cs="Tahoma"/>
          <w:szCs w:val="24"/>
          <w:lang w:eastAsia="cs-CZ"/>
        </w:rPr>
        <w:t xml:space="preserve"> brankář</w:t>
      </w:r>
      <w:r w:rsidR="00DE6391">
        <w:rPr>
          <w:rFonts w:eastAsia="Times New Roman" w:cs="Tahoma"/>
          <w:szCs w:val="24"/>
          <w:lang w:eastAsia="cs-CZ"/>
        </w:rPr>
        <w:t>ů. Z důvodu omezené kapacity (36</w:t>
      </w:r>
      <w:r w:rsidRPr="00F42514">
        <w:rPr>
          <w:rFonts w:eastAsia="Times New Roman" w:cs="Tahoma"/>
          <w:szCs w:val="24"/>
          <w:lang w:eastAsia="cs-CZ"/>
        </w:rPr>
        <w:t xml:space="preserve"> brankářů), sledujte prosím informace o naplnění kempu n</w:t>
      </w:r>
      <w:r w:rsidR="00A601AD">
        <w:rPr>
          <w:rFonts w:eastAsia="Times New Roman" w:cs="Tahoma"/>
          <w:szCs w:val="24"/>
          <w:lang w:eastAsia="cs-CZ"/>
        </w:rPr>
        <w:t>a www.cslh.cz v sekci BRANKÁŘI – AKCE BRANKÁŘSKÉ KOMISE, platbu proveďte po potvrzení o přijetí na kemp.</w:t>
      </w:r>
    </w:p>
    <w:p w:rsidR="001D20B2" w:rsidRPr="00F42514" w:rsidRDefault="001D20B2" w:rsidP="001D20B2">
      <w:pPr>
        <w:spacing w:after="0"/>
        <w:ind w:firstLine="0"/>
        <w:jc w:val="left"/>
        <w:rPr>
          <w:rFonts w:eastAsia="Calibri" w:cs="Tahoma"/>
          <w:b/>
          <w:szCs w:val="24"/>
        </w:rPr>
      </w:pPr>
      <w:r w:rsidRPr="00F42514">
        <w:rPr>
          <w:rFonts w:eastAsia="Calibri" w:cs="Tahoma"/>
          <w:b/>
          <w:szCs w:val="24"/>
        </w:rPr>
        <w:t>Program jednodenního kempu pro brankáře 3. až 8. třídy:</w:t>
      </w:r>
    </w:p>
    <w:p w:rsidR="007A445F" w:rsidRPr="00F42514" w:rsidRDefault="001D20B2" w:rsidP="007A445F">
      <w:pPr>
        <w:spacing w:after="0"/>
        <w:ind w:firstLine="0"/>
        <w:jc w:val="left"/>
        <w:rPr>
          <w:rFonts w:eastAsia="Times New Roman" w:cs="Tahoma"/>
          <w:b/>
          <w:szCs w:val="24"/>
          <w:lang w:eastAsia="cs-CZ"/>
        </w:rPr>
      </w:pPr>
      <w:r w:rsidRPr="00F42514">
        <w:rPr>
          <w:rFonts w:eastAsia="Times New Roman" w:cs="Tahoma"/>
          <w:szCs w:val="24"/>
          <w:lang w:eastAsia="cs-CZ"/>
        </w:rPr>
        <w:t xml:space="preserve"> </w:t>
      </w:r>
      <w:r w:rsidR="007A445F">
        <w:rPr>
          <w:rFonts w:eastAsia="Times New Roman" w:cs="Tahoma"/>
          <w:szCs w:val="24"/>
          <w:lang w:eastAsia="cs-CZ"/>
        </w:rPr>
        <w:t xml:space="preserve"> </w:t>
      </w:r>
      <w:r w:rsidR="007A445F" w:rsidRPr="00F42514">
        <w:rPr>
          <w:rFonts w:eastAsia="Times New Roman" w:cs="Tahoma"/>
          <w:szCs w:val="24"/>
          <w:lang w:eastAsia="cs-CZ"/>
        </w:rPr>
        <w:t xml:space="preserve">8:45            </w:t>
      </w:r>
      <w:r w:rsidR="007A445F" w:rsidRPr="00F42514">
        <w:rPr>
          <w:rFonts w:eastAsia="Times New Roman" w:cs="Tahoma"/>
          <w:szCs w:val="24"/>
          <w:lang w:eastAsia="cs-CZ"/>
        </w:rPr>
        <w:tab/>
        <w:t xml:space="preserve">Sraz      </w:t>
      </w:r>
    </w:p>
    <w:p w:rsidR="007A445F" w:rsidRPr="00F42514" w:rsidRDefault="007A445F" w:rsidP="007A445F">
      <w:pPr>
        <w:spacing w:after="0"/>
        <w:ind w:firstLine="0"/>
        <w:jc w:val="left"/>
        <w:rPr>
          <w:rFonts w:eastAsia="Times New Roman" w:cs="Tahoma"/>
          <w:b/>
          <w:color w:val="FF0000"/>
          <w:szCs w:val="24"/>
          <w:lang w:eastAsia="cs-CZ"/>
        </w:rPr>
      </w:pPr>
      <w:r>
        <w:rPr>
          <w:rFonts w:eastAsia="Times New Roman" w:cs="Tahoma"/>
          <w:color w:val="FF0000"/>
          <w:szCs w:val="24"/>
          <w:lang w:eastAsia="cs-CZ"/>
        </w:rPr>
        <w:t xml:space="preserve">  9:30 – 10:30  </w:t>
      </w:r>
      <w:r>
        <w:rPr>
          <w:rFonts w:eastAsia="Times New Roman" w:cs="Tahoma"/>
          <w:color w:val="FF0000"/>
          <w:szCs w:val="24"/>
          <w:lang w:eastAsia="cs-CZ"/>
        </w:rPr>
        <w:tab/>
        <w:t>Led tým</w:t>
      </w:r>
      <w:r w:rsidRPr="00F42514">
        <w:rPr>
          <w:rFonts w:eastAsia="Times New Roman" w:cs="Tahoma"/>
          <w:color w:val="FF0000"/>
          <w:szCs w:val="24"/>
          <w:lang w:eastAsia="cs-CZ"/>
        </w:rPr>
        <w:t xml:space="preserve"> A</w:t>
      </w:r>
    </w:p>
    <w:p w:rsidR="007A445F" w:rsidRPr="00F42514" w:rsidRDefault="007A445F" w:rsidP="007A445F">
      <w:pPr>
        <w:spacing w:after="0"/>
        <w:ind w:firstLine="0"/>
        <w:jc w:val="left"/>
        <w:rPr>
          <w:rFonts w:eastAsia="Times New Roman" w:cs="Tahoma"/>
          <w:b/>
          <w:szCs w:val="24"/>
          <w:lang w:eastAsia="cs-CZ"/>
        </w:rPr>
      </w:pPr>
      <w:r w:rsidRPr="00F42514">
        <w:rPr>
          <w:rFonts w:eastAsia="Times New Roman" w:cs="Tahoma"/>
          <w:szCs w:val="24"/>
          <w:lang w:eastAsia="cs-CZ"/>
        </w:rPr>
        <w:t xml:space="preserve">  </w:t>
      </w:r>
      <w:r>
        <w:rPr>
          <w:rFonts w:eastAsia="Times New Roman" w:cs="Tahoma"/>
          <w:szCs w:val="24"/>
          <w:lang w:eastAsia="cs-CZ"/>
        </w:rPr>
        <w:t xml:space="preserve">9:30 – 10:10 </w:t>
      </w:r>
      <w:r>
        <w:rPr>
          <w:rFonts w:eastAsia="Times New Roman" w:cs="Tahoma"/>
          <w:szCs w:val="24"/>
          <w:lang w:eastAsia="cs-CZ"/>
        </w:rPr>
        <w:tab/>
        <w:t>Tělocvična tým</w:t>
      </w:r>
      <w:r w:rsidRPr="00F42514">
        <w:rPr>
          <w:rFonts w:eastAsia="Times New Roman" w:cs="Tahoma"/>
          <w:szCs w:val="24"/>
          <w:lang w:eastAsia="cs-CZ"/>
        </w:rPr>
        <w:t xml:space="preserve"> B                                     </w:t>
      </w:r>
    </w:p>
    <w:p w:rsidR="007A445F" w:rsidRPr="00F42514" w:rsidRDefault="007A445F" w:rsidP="007A445F">
      <w:pPr>
        <w:spacing w:after="0"/>
        <w:ind w:firstLine="0"/>
        <w:jc w:val="left"/>
        <w:rPr>
          <w:rFonts w:eastAsia="Times New Roman" w:cs="Tahoma"/>
          <w:szCs w:val="24"/>
          <w:lang w:eastAsia="cs-CZ"/>
        </w:rPr>
      </w:pPr>
      <w:r>
        <w:rPr>
          <w:rFonts w:eastAsia="Times New Roman" w:cs="Tahoma"/>
          <w:szCs w:val="24"/>
          <w:lang w:eastAsia="cs-CZ"/>
        </w:rPr>
        <w:t xml:space="preserve">10:45 – 11:45    </w:t>
      </w:r>
      <w:r>
        <w:rPr>
          <w:rFonts w:eastAsia="Times New Roman" w:cs="Tahoma"/>
          <w:szCs w:val="24"/>
          <w:lang w:eastAsia="cs-CZ"/>
        </w:rPr>
        <w:tab/>
        <w:t>Led tým</w:t>
      </w:r>
      <w:r w:rsidRPr="00F42514">
        <w:rPr>
          <w:rFonts w:eastAsia="Times New Roman" w:cs="Tahoma"/>
          <w:szCs w:val="24"/>
          <w:lang w:eastAsia="cs-CZ"/>
        </w:rPr>
        <w:t xml:space="preserve"> B</w:t>
      </w:r>
    </w:p>
    <w:p w:rsidR="007A445F" w:rsidRPr="00F42514" w:rsidRDefault="007A445F" w:rsidP="007A445F">
      <w:pPr>
        <w:spacing w:after="0"/>
        <w:ind w:firstLine="0"/>
        <w:jc w:val="left"/>
        <w:rPr>
          <w:rFonts w:eastAsia="Times New Roman" w:cs="Tahoma"/>
          <w:color w:val="FF0000"/>
          <w:szCs w:val="24"/>
          <w:lang w:eastAsia="cs-CZ"/>
        </w:rPr>
      </w:pPr>
      <w:r w:rsidRPr="00F42514">
        <w:rPr>
          <w:rFonts w:eastAsia="Times New Roman" w:cs="Tahoma"/>
          <w:color w:val="FF0000"/>
          <w:szCs w:val="24"/>
          <w:lang w:eastAsia="cs-CZ"/>
        </w:rPr>
        <w:t>11</w:t>
      </w:r>
      <w:r>
        <w:rPr>
          <w:rFonts w:eastAsia="Times New Roman" w:cs="Tahoma"/>
          <w:color w:val="FF0000"/>
          <w:szCs w:val="24"/>
          <w:lang w:eastAsia="cs-CZ"/>
        </w:rPr>
        <w:t xml:space="preserve">:00 – 11:40  </w:t>
      </w:r>
      <w:r>
        <w:rPr>
          <w:rFonts w:eastAsia="Times New Roman" w:cs="Tahoma"/>
          <w:color w:val="FF0000"/>
          <w:szCs w:val="24"/>
          <w:lang w:eastAsia="cs-CZ"/>
        </w:rPr>
        <w:tab/>
        <w:t>Tělocvična tým</w:t>
      </w:r>
      <w:r w:rsidRPr="00F42514">
        <w:rPr>
          <w:rFonts w:eastAsia="Times New Roman" w:cs="Tahoma"/>
          <w:color w:val="FF0000"/>
          <w:szCs w:val="24"/>
          <w:lang w:eastAsia="cs-CZ"/>
        </w:rPr>
        <w:t xml:space="preserve"> A</w:t>
      </w:r>
    </w:p>
    <w:p w:rsidR="007A445F" w:rsidRDefault="007A445F" w:rsidP="007A445F">
      <w:pPr>
        <w:spacing w:after="0"/>
        <w:ind w:firstLine="0"/>
        <w:jc w:val="left"/>
        <w:rPr>
          <w:rFonts w:eastAsia="Times New Roman" w:cs="Tahoma"/>
          <w:color w:val="FF0000"/>
          <w:szCs w:val="24"/>
          <w:lang w:eastAsia="cs-CZ"/>
        </w:rPr>
      </w:pPr>
      <w:proofErr w:type="gramStart"/>
      <w:r w:rsidRPr="00493F0E">
        <w:rPr>
          <w:rFonts w:eastAsia="Times New Roman" w:cs="Tahoma"/>
          <w:color w:val="FF0000"/>
          <w:szCs w:val="24"/>
          <w:lang w:eastAsia="cs-CZ"/>
        </w:rPr>
        <w:t>12:00                    Oběd</w:t>
      </w:r>
      <w:proofErr w:type="gramEnd"/>
      <w:r w:rsidRPr="00493F0E">
        <w:rPr>
          <w:rFonts w:eastAsia="Times New Roman" w:cs="Tahoma"/>
          <w:color w:val="FF0000"/>
          <w:szCs w:val="24"/>
          <w:lang w:eastAsia="cs-CZ"/>
        </w:rPr>
        <w:t xml:space="preserve"> tým A </w:t>
      </w:r>
    </w:p>
    <w:p w:rsidR="007A445F" w:rsidRPr="00493F0E" w:rsidRDefault="007A445F" w:rsidP="007A445F">
      <w:pPr>
        <w:spacing w:after="0"/>
        <w:ind w:firstLine="0"/>
        <w:jc w:val="left"/>
        <w:rPr>
          <w:rFonts w:eastAsia="Times New Roman" w:cs="Tahoma"/>
          <w:color w:val="FF0000"/>
          <w:szCs w:val="24"/>
          <w:lang w:eastAsia="cs-CZ"/>
        </w:rPr>
      </w:pPr>
      <w:proofErr w:type="gramStart"/>
      <w:r w:rsidRPr="00493F0E">
        <w:rPr>
          <w:rFonts w:eastAsia="Times New Roman" w:cs="Tahoma"/>
          <w:szCs w:val="24"/>
          <w:lang w:eastAsia="cs-CZ"/>
        </w:rPr>
        <w:t xml:space="preserve">12:30 </w:t>
      </w:r>
      <w:r>
        <w:rPr>
          <w:rFonts w:eastAsia="Times New Roman" w:cs="Tahoma"/>
          <w:szCs w:val="24"/>
          <w:lang w:eastAsia="cs-CZ"/>
        </w:rPr>
        <w:t xml:space="preserve">                   </w:t>
      </w:r>
      <w:r w:rsidRPr="00493F0E">
        <w:rPr>
          <w:rFonts w:eastAsia="Times New Roman" w:cs="Tahoma"/>
          <w:szCs w:val="24"/>
          <w:lang w:eastAsia="cs-CZ"/>
        </w:rPr>
        <w:t>Oběd</w:t>
      </w:r>
      <w:proofErr w:type="gramEnd"/>
      <w:r>
        <w:rPr>
          <w:rFonts w:eastAsia="Times New Roman" w:cs="Tahoma"/>
          <w:szCs w:val="24"/>
          <w:lang w:eastAsia="cs-CZ"/>
        </w:rPr>
        <w:t xml:space="preserve"> tým B</w:t>
      </w:r>
    </w:p>
    <w:p w:rsidR="007A445F" w:rsidRPr="00F42514" w:rsidRDefault="007A445F" w:rsidP="007A445F">
      <w:pPr>
        <w:spacing w:after="0"/>
        <w:ind w:firstLine="0"/>
        <w:jc w:val="left"/>
        <w:rPr>
          <w:rFonts w:eastAsia="Times New Roman" w:cs="Tahoma"/>
          <w:color w:val="FF0000"/>
          <w:szCs w:val="24"/>
          <w:lang w:eastAsia="cs-CZ"/>
        </w:rPr>
      </w:pPr>
      <w:r>
        <w:rPr>
          <w:rFonts w:eastAsia="Times New Roman" w:cs="Tahoma"/>
          <w:color w:val="FF0000"/>
          <w:szCs w:val="24"/>
          <w:lang w:eastAsia="cs-CZ"/>
        </w:rPr>
        <w:t>13:30 – 14:3</w:t>
      </w:r>
      <w:r w:rsidR="002864A1">
        <w:rPr>
          <w:rFonts w:eastAsia="Times New Roman" w:cs="Tahoma"/>
          <w:color w:val="FF0000"/>
          <w:szCs w:val="24"/>
          <w:lang w:eastAsia="cs-CZ"/>
        </w:rPr>
        <w:t xml:space="preserve">0 </w:t>
      </w:r>
      <w:r w:rsidR="002864A1">
        <w:rPr>
          <w:rFonts w:eastAsia="Times New Roman" w:cs="Tahoma"/>
          <w:color w:val="FF0000"/>
          <w:szCs w:val="24"/>
          <w:lang w:eastAsia="cs-CZ"/>
        </w:rPr>
        <w:tab/>
        <w:t>Led tým</w:t>
      </w:r>
      <w:r w:rsidRPr="00F42514">
        <w:rPr>
          <w:rFonts w:eastAsia="Times New Roman" w:cs="Tahoma"/>
          <w:color w:val="FF0000"/>
          <w:szCs w:val="24"/>
          <w:lang w:eastAsia="cs-CZ"/>
        </w:rPr>
        <w:t xml:space="preserve"> A</w:t>
      </w:r>
    </w:p>
    <w:p w:rsidR="007A445F" w:rsidRPr="00F42514" w:rsidRDefault="007A445F" w:rsidP="007A445F">
      <w:pPr>
        <w:spacing w:after="0"/>
        <w:ind w:firstLine="0"/>
        <w:jc w:val="left"/>
        <w:rPr>
          <w:rFonts w:eastAsia="Times New Roman" w:cs="Tahoma"/>
          <w:szCs w:val="24"/>
          <w:lang w:eastAsia="cs-CZ"/>
        </w:rPr>
      </w:pPr>
      <w:r>
        <w:rPr>
          <w:rFonts w:eastAsia="Times New Roman" w:cs="Tahoma"/>
          <w:szCs w:val="24"/>
          <w:lang w:eastAsia="cs-CZ"/>
        </w:rPr>
        <w:t xml:space="preserve">13:30 – 14:10  </w:t>
      </w:r>
      <w:r>
        <w:rPr>
          <w:rFonts w:eastAsia="Times New Roman" w:cs="Tahoma"/>
          <w:szCs w:val="24"/>
          <w:lang w:eastAsia="cs-CZ"/>
        </w:rPr>
        <w:tab/>
        <w:t>Video rozbor tréninku tým</w:t>
      </w:r>
      <w:r w:rsidRPr="00F42514">
        <w:rPr>
          <w:rFonts w:eastAsia="Times New Roman" w:cs="Tahoma"/>
          <w:szCs w:val="24"/>
          <w:lang w:eastAsia="cs-CZ"/>
        </w:rPr>
        <w:t xml:space="preserve"> B</w:t>
      </w:r>
    </w:p>
    <w:p w:rsidR="007A445F" w:rsidRPr="00F42514" w:rsidRDefault="007A445F" w:rsidP="007A445F">
      <w:pPr>
        <w:spacing w:after="0"/>
        <w:ind w:firstLine="0"/>
        <w:jc w:val="left"/>
        <w:rPr>
          <w:rFonts w:eastAsia="Times New Roman" w:cs="Tahoma"/>
          <w:szCs w:val="24"/>
          <w:lang w:eastAsia="cs-CZ"/>
        </w:rPr>
      </w:pPr>
      <w:r>
        <w:rPr>
          <w:rFonts w:eastAsia="Times New Roman" w:cs="Tahoma"/>
          <w:szCs w:val="24"/>
          <w:lang w:eastAsia="cs-CZ"/>
        </w:rPr>
        <w:t xml:space="preserve">14:45 – 15:45   </w:t>
      </w:r>
      <w:r>
        <w:rPr>
          <w:rFonts w:eastAsia="Times New Roman" w:cs="Tahoma"/>
          <w:szCs w:val="24"/>
          <w:lang w:eastAsia="cs-CZ"/>
        </w:rPr>
        <w:tab/>
        <w:t>Led tým</w:t>
      </w:r>
      <w:r w:rsidRPr="00F42514">
        <w:rPr>
          <w:rFonts w:eastAsia="Times New Roman" w:cs="Tahoma"/>
          <w:szCs w:val="24"/>
          <w:lang w:eastAsia="cs-CZ"/>
        </w:rPr>
        <w:t xml:space="preserve"> B </w:t>
      </w:r>
    </w:p>
    <w:p w:rsidR="007A445F" w:rsidRDefault="007A445F" w:rsidP="007A445F">
      <w:pPr>
        <w:spacing w:after="0"/>
        <w:ind w:firstLine="0"/>
        <w:jc w:val="left"/>
        <w:rPr>
          <w:rFonts w:eastAsia="Times New Roman" w:cs="Tahoma"/>
          <w:color w:val="FF0000"/>
          <w:szCs w:val="24"/>
          <w:lang w:eastAsia="cs-CZ"/>
        </w:rPr>
      </w:pPr>
      <w:r>
        <w:rPr>
          <w:rFonts w:eastAsia="Times New Roman" w:cs="Tahoma"/>
          <w:color w:val="FF0000"/>
          <w:szCs w:val="24"/>
          <w:lang w:eastAsia="cs-CZ"/>
        </w:rPr>
        <w:t>15:00 – 15:4</w:t>
      </w:r>
      <w:r w:rsidRPr="00F42514">
        <w:rPr>
          <w:rFonts w:eastAsia="Times New Roman" w:cs="Tahoma"/>
          <w:color w:val="FF0000"/>
          <w:szCs w:val="24"/>
          <w:lang w:eastAsia="cs-CZ"/>
        </w:rPr>
        <w:t>0</w:t>
      </w:r>
      <w:r>
        <w:rPr>
          <w:rFonts w:eastAsia="Times New Roman" w:cs="Tahoma"/>
          <w:color w:val="FF0000"/>
          <w:szCs w:val="24"/>
          <w:lang w:eastAsia="cs-CZ"/>
        </w:rPr>
        <w:t xml:space="preserve">  </w:t>
      </w:r>
      <w:r>
        <w:rPr>
          <w:rFonts w:eastAsia="Times New Roman" w:cs="Tahoma"/>
          <w:color w:val="FF0000"/>
          <w:szCs w:val="24"/>
          <w:lang w:eastAsia="cs-CZ"/>
        </w:rPr>
        <w:tab/>
        <w:t>Video rozbor tréninku tým</w:t>
      </w:r>
      <w:r w:rsidRPr="00F42514">
        <w:rPr>
          <w:rFonts w:eastAsia="Times New Roman" w:cs="Tahoma"/>
          <w:color w:val="FF0000"/>
          <w:szCs w:val="24"/>
          <w:lang w:eastAsia="cs-CZ"/>
        </w:rPr>
        <w:t xml:space="preserve"> A</w:t>
      </w:r>
    </w:p>
    <w:p w:rsidR="001D20B2" w:rsidRPr="007A445F" w:rsidRDefault="001D20B2" w:rsidP="007A445F">
      <w:pPr>
        <w:spacing w:after="0"/>
        <w:ind w:firstLine="0"/>
        <w:jc w:val="left"/>
        <w:rPr>
          <w:rFonts w:eastAsia="Times New Roman" w:cs="Tahoma"/>
          <w:color w:val="FF0000"/>
          <w:szCs w:val="24"/>
          <w:lang w:eastAsia="cs-CZ"/>
        </w:rPr>
      </w:pPr>
      <w:r w:rsidRPr="00F42514">
        <w:rPr>
          <w:rFonts w:eastAsia="Times New Roman" w:cs="Tahoma"/>
          <w:szCs w:val="24"/>
          <w:lang w:eastAsia="cs-CZ"/>
        </w:rPr>
        <w:tab/>
      </w:r>
    </w:p>
    <w:p w:rsidR="001D20B2" w:rsidRPr="00F42514" w:rsidRDefault="001D20B2" w:rsidP="001D20B2">
      <w:pPr>
        <w:spacing w:after="0"/>
        <w:ind w:firstLine="0"/>
        <w:rPr>
          <w:rFonts w:eastAsia="Times New Roman" w:cs="Tahoma"/>
          <w:szCs w:val="24"/>
          <w:lang w:eastAsia="cs-CZ"/>
        </w:rPr>
      </w:pPr>
      <w:r w:rsidRPr="00F42514">
        <w:rPr>
          <w:rFonts w:eastAsia="Times New Roman" w:cs="Tahoma"/>
          <w:b/>
          <w:szCs w:val="24"/>
          <w:lang w:eastAsia="cs-CZ"/>
        </w:rPr>
        <w:t>Cena jednodenního kempu</w:t>
      </w:r>
      <w:r w:rsidRPr="00F42514">
        <w:rPr>
          <w:rFonts w:eastAsia="Times New Roman" w:cs="Tahoma"/>
          <w:szCs w:val="24"/>
          <w:lang w:eastAsia="cs-CZ"/>
        </w:rPr>
        <w:t>: 600,- Kč za brankáře.</w:t>
      </w:r>
    </w:p>
    <w:p w:rsidR="001D20B2" w:rsidRDefault="001D20B2" w:rsidP="001D20B2">
      <w:pPr>
        <w:tabs>
          <w:tab w:val="num" w:pos="0"/>
        </w:tabs>
        <w:spacing w:after="0"/>
        <w:ind w:firstLine="0"/>
        <w:rPr>
          <w:rFonts w:eastAsia="Times New Roman" w:cs="Tahoma"/>
          <w:szCs w:val="24"/>
          <w:lang w:eastAsia="cs-CZ"/>
        </w:rPr>
      </w:pPr>
      <w:r w:rsidRPr="00F42514">
        <w:rPr>
          <w:rFonts w:eastAsia="Times New Roman" w:cs="Tahoma"/>
          <w:b/>
          <w:szCs w:val="24"/>
          <w:lang w:eastAsia="cs-CZ"/>
        </w:rPr>
        <w:t>Cena zahrnuje:</w:t>
      </w:r>
      <w:r w:rsidRPr="00F42514">
        <w:rPr>
          <w:rFonts w:eastAsia="Times New Roman" w:cs="Tahoma"/>
          <w:b/>
          <w:i/>
          <w:szCs w:val="24"/>
          <w:lang w:eastAsia="cs-CZ"/>
        </w:rPr>
        <w:t xml:space="preserve"> </w:t>
      </w:r>
      <w:r w:rsidRPr="00F42514">
        <w:rPr>
          <w:rFonts w:eastAsia="Times New Roman" w:cs="Tahoma"/>
          <w:szCs w:val="24"/>
          <w:lang w:eastAsia="cs-CZ"/>
        </w:rPr>
        <w:t>Brankářský trénink na ledě i na suchu pod dohledem kvalifikovaných trenérů BK ČSLH a trenérů brankářů mládežnických reprezentací. V ceně je zahrnutý oběd.</w:t>
      </w:r>
    </w:p>
    <w:p w:rsidR="00A24809" w:rsidRPr="00F42514" w:rsidRDefault="00A24809" w:rsidP="001D20B2">
      <w:pPr>
        <w:tabs>
          <w:tab w:val="num" w:pos="0"/>
        </w:tabs>
        <w:spacing w:after="0"/>
        <w:ind w:firstLine="0"/>
        <w:rPr>
          <w:rFonts w:eastAsia="Times New Roman" w:cs="Tahoma"/>
          <w:b/>
          <w:i/>
          <w:szCs w:val="24"/>
          <w:lang w:eastAsia="cs-CZ"/>
        </w:rPr>
      </w:pPr>
      <w:r>
        <w:rPr>
          <w:rFonts w:eastAsia="Times New Roman" w:cs="Tahoma"/>
          <w:szCs w:val="24"/>
          <w:lang w:eastAsia="cs-CZ"/>
        </w:rPr>
        <w:t>Brankáři si vezmou s sebou kompletní hokejovou výstroj, výzbroj a dres</w:t>
      </w:r>
      <w:r w:rsidR="00A601AD">
        <w:rPr>
          <w:rFonts w:eastAsia="Times New Roman" w:cs="Tahoma"/>
          <w:szCs w:val="24"/>
          <w:lang w:eastAsia="cs-CZ"/>
        </w:rPr>
        <w:t>.</w:t>
      </w:r>
    </w:p>
    <w:p w:rsidR="001D20B2" w:rsidRPr="00F42514" w:rsidRDefault="001D20B2" w:rsidP="001D20B2">
      <w:pPr>
        <w:tabs>
          <w:tab w:val="num" w:pos="0"/>
        </w:tabs>
        <w:spacing w:after="0"/>
        <w:ind w:firstLine="0"/>
        <w:rPr>
          <w:rFonts w:eastAsia="Times New Roman" w:cs="Tahoma"/>
          <w:b/>
          <w:i/>
          <w:szCs w:val="24"/>
          <w:lang w:eastAsia="cs-CZ"/>
        </w:rPr>
      </w:pPr>
      <w:r w:rsidRPr="00F42514">
        <w:rPr>
          <w:rFonts w:eastAsia="Times New Roman" w:cs="Tahoma"/>
          <w:b/>
          <w:szCs w:val="24"/>
          <w:lang w:eastAsia="cs-CZ"/>
        </w:rPr>
        <w:t>Cena nezahrnuje zdravotní pojištění, průkaz zdravotní pojišťovny s sebou.</w:t>
      </w:r>
    </w:p>
    <w:p w:rsidR="001D20B2" w:rsidRPr="00F42514" w:rsidRDefault="001D20B2" w:rsidP="001D20B2">
      <w:pPr>
        <w:tabs>
          <w:tab w:val="num" w:pos="0"/>
        </w:tabs>
        <w:spacing w:after="0"/>
        <w:ind w:firstLine="0"/>
        <w:rPr>
          <w:rFonts w:eastAsia="Times New Roman" w:cs="Tahoma"/>
          <w:i/>
          <w:szCs w:val="24"/>
          <w:lang w:eastAsia="cs-CZ"/>
        </w:rPr>
      </w:pPr>
    </w:p>
    <w:p w:rsidR="001D20B2" w:rsidRPr="00F42514" w:rsidRDefault="001D20B2" w:rsidP="001D20B2">
      <w:pPr>
        <w:spacing w:after="0"/>
        <w:ind w:firstLine="0"/>
        <w:rPr>
          <w:rFonts w:eastAsia="Times New Roman" w:cs="Tahoma"/>
          <w:szCs w:val="24"/>
          <w:lang w:eastAsia="cs-CZ"/>
        </w:rPr>
      </w:pPr>
      <w:r w:rsidRPr="00F42514">
        <w:rPr>
          <w:rFonts w:eastAsia="Times New Roman" w:cs="Tahoma"/>
          <w:szCs w:val="24"/>
          <w:lang w:eastAsia="cs-CZ"/>
        </w:rPr>
        <w:t xml:space="preserve">Přihlášení nabývá v platnost zasláním vyplněné přihlášky a po zaplacení zálohy v částce </w:t>
      </w:r>
      <w:r w:rsidRPr="00F42514">
        <w:rPr>
          <w:rFonts w:eastAsia="Times New Roman" w:cs="Tahoma"/>
          <w:b/>
          <w:szCs w:val="24"/>
          <w:lang w:eastAsia="cs-CZ"/>
        </w:rPr>
        <w:t>600,- Kč</w:t>
      </w:r>
      <w:r w:rsidRPr="00F42514">
        <w:rPr>
          <w:rFonts w:eastAsia="Times New Roman" w:cs="Tahoma"/>
          <w:szCs w:val="24"/>
          <w:lang w:eastAsia="cs-CZ"/>
        </w:rPr>
        <w:t xml:space="preserve"> na účet ČSLH: </w:t>
      </w:r>
      <w:r w:rsidRPr="00F42514">
        <w:rPr>
          <w:rFonts w:eastAsia="Times New Roman" w:cs="Tahoma"/>
          <w:b/>
          <w:szCs w:val="24"/>
          <w:lang w:eastAsia="cs-CZ"/>
        </w:rPr>
        <w:t>90718453/0300</w:t>
      </w:r>
      <w:r w:rsidRPr="00F42514">
        <w:rPr>
          <w:rFonts w:eastAsia="Times New Roman" w:cs="Tahoma"/>
          <w:szCs w:val="24"/>
          <w:lang w:eastAsia="cs-CZ"/>
        </w:rPr>
        <w:t xml:space="preserve">, v. s.: </w:t>
      </w:r>
      <w:r w:rsidR="003D290A">
        <w:rPr>
          <w:rFonts w:eastAsia="Times New Roman" w:cs="Tahoma"/>
          <w:b/>
          <w:szCs w:val="24"/>
          <w:lang w:eastAsia="cs-CZ"/>
        </w:rPr>
        <w:t>463</w:t>
      </w:r>
      <w:r w:rsidRPr="00F42514">
        <w:rPr>
          <w:rFonts w:eastAsia="Times New Roman" w:cs="Tahoma"/>
          <w:szCs w:val="24"/>
          <w:lang w:eastAsia="cs-CZ"/>
        </w:rPr>
        <w:t xml:space="preserve">, specifický symbol: </w:t>
      </w:r>
      <w:r w:rsidRPr="00F42514">
        <w:rPr>
          <w:rFonts w:eastAsia="Times New Roman" w:cs="Tahoma"/>
          <w:b/>
          <w:szCs w:val="24"/>
          <w:lang w:eastAsia="cs-CZ"/>
        </w:rPr>
        <w:t>rodné číslo brankáře</w:t>
      </w:r>
      <w:r w:rsidRPr="00F42514">
        <w:rPr>
          <w:rFonts w:eastAsia="Times New Roman" w:cs="Tahoma"/>
          <w:szCs w:val="24"/>
          <w:lang w:eastAsia="cs-CZ"/>
        </w:rPr>
        <w:t xml:space="preserve">, zpráva pro příjemce (heslo): </w:t>
      </w:r>
      <w:r w:rsidRPr="00F42514">
        <w:rPr>
          <w:rFonts w:eastAsia="Times New Roman" w:cs="Tahoma"/>
          <w:b/>
          <w:szCs w:val="24"/>
          <w:lang w:eastAsia="cs-CZ"/>
        </w:rPr>
        <w:t>jméno a příjmení brankáře</w:t>
      </w:r>
      <w:r w:rsidRPr="00F42514">
        <w:rPr>
          <w:rFonts w:eastAsia="Times New Roman" w:cs="Tahoma"/>
          <w:szCs w:val="24"/>
          <w:lang w:eastAsia="cs-CZ"/>
        </w:rPr>
        <w:t>. Termín pro zaplacení zálohy: do</w:t>
      </w:r>
      <w:r w:rsidR="003D290A">
        <w:rPr>
          <w:rFonts w:eastAsia="Times New Roman" w:cs="Tahoma"/>
          <w:b/>
          <w:szCs w:val="24"/>
          <w:lang w:eastAsia="cs-CZ"/>
        </w:rPr>
        <w:t xml:space="preserve"> 28</w:t>
      </w:r>
      <w:r w:rsidR="00DE6391">
        <w:rPr>
          <w:rFonts w:eastAsia="Times New Roman" w:cs="Tahoma"/>
          <w:b/>
          <w:szCs w:val="24"/>
          <w:lang w:eastAsia="cs-CZ"/>
        </w:rPr>
        <w:t>. 11</w:t>
      </w:r>
      <w:r w:rsidR="007A445F">
        <w:rPr>
          <w:rFonts w:eastAsia="Times New Roman" w:cs="Tahoma"/>
          <w:b/>
          <w:szCs w:val="24"/>
          <w:lang w:eastAsia="cs-CZ"/>
        </w:rPr>
        <w:t>. 2016</w:t>
      </w:r>
      <w:r w:rsidRPr="00F42514">
        <w:rPr>
          <w:rFonts w:eastAsia="Times New Roman" w:cs="Tahoma"/>
          <w:szCs w:val="24"/>
          <w:lang w:eastAsia="cs-CZ"/>
        </w:rPr>
        <w:t xml:space="preserve">. V případě neúčasti vrátíme zálohu na účet přihlášeného brankáře. Hlavní trenér kempu a kontaktní osoba pro zaslání přihlášky: Radek Toth, email: </w:t>
      </w:r>
      <w:hyperlink r:id="rId7" w:history="1">
        <w:r w:rsidRPr="00F42514">
          <w:rPr>
            <w:rFonts w:eastAsia="Calibri" w:cs="Tahoma"/>
            <w:color w:val="0000FF"/>
            <w:szCs w:val="24"/>
            <w:u w:val="single"/>
            <w:lang w:eastAsia="cs-CZ"/>
          </w:rPr>
          <w:t>toth@czehockey.cz</w:t>
        </w:r>
      </w:hyperlink>
      <w:r w:rsidRPr="00F42514">
        <w:rPr>
          <w:rFonts w:eastAsia="Times New Roman" w:cs="Tahoma"/>
          <w:szCs w:val="24"/>
          <w:lang w:eastAsia="cs-CZ"/>
        </w:rPr>
        <w:t xml:space="preserve">, tel.: 607 500 262.         </w:t>
      </w:r>
    </w:p>
    <w:p w:rsidR="001D20B2" w:rsidRPr="00F42514" w:rsidRDefault="001D20B2" w:rsidP="001D20B2">
      <w:pPr>
        <w:spacing w:after="0"/>
        <w:ind w:firstLine="0"/>
        <w:rPr>
          <w:rFonts w:eastAsia="Times New Roman" w:cs="Tahoma"/>
          <w:szCs w:val="24"/>
          <w:lang w:eastAsia="cs-CZ"/>
        </w:rPr>
      </w:pPr>
      <w:r w:rsidRPr="00F42514">
        <w:rPr>
          <w:rFonts w:eastAsia="Times New Roman" w:cs="Tahoma"/>
          <w:szCs w:val="24"/>
          <w:lang w:eastAsia="cs-CZ"/>
        </w:rPr>
        <w:t xml:space="preserve">                                                                 </w:t>
      </w:r>
    </w:p>
    <w:p w:rsidR="001D20B2" w:rsidRPr="00F42514" w:rsidRDefault="001D20B2" w:rsidP="001D20B2">
      <w:pPr>
        <w:tabs>
          <w:tab w:val="center" w:pos="7513"/>
        </w:tabs>
        <w:spacing w:after="0"/>
        <w:ind w:firstLine="0"/>
        <w:rPr>
          <w:rFonts w:eastAsia="Times New Roman" w:cs="Tahoma"/>
          <w:szCs w:val="24"/>
          <w:lang w:eastAsia="cs-CZ"/>
        </w:rPr>
      </w:pPr>
      <w:r w:rsidRPr="00F42514">
        <w:rPr>
          <w:rFonts w:eastAsia="Times New Roman" w:cs="Tahoma"/>
          <w:szCs w:val="24"/>
          <w:lang w:eastAsia="cs-CZ"/>
        </w:rPr>
        <w:t xml:space="preserve">                                                                                             Radek Toth</w:t>
      </w:r>
    </w:p>
    <w:p w:rsidR="001D20B2" w:rsidRPr="00F42514" w:rsidRDefault="001D20B2" w:rsidP="001D20B2">
      <w:pPr>
        <w:tabs>
          <w:tab w:val="center" w:pos="7513"/>
        </w:tabs>
        <w:spacing w:after="0"/>
        <w:ind w:firstLine="0"/>
        <w:rPr>
          <w:rFonts w:eastAsia="Times New Roman" w:cs="Tahoma"/>
          <w:szCs w:val="24"/>
          <w:lang w:eastAsia="cs-CZ"/>
        </w:rPr>
      </w:pPr>
      <w:r w:rsidRPr="00F42514">
        <w:rPr>
          <w:rFonts w:eastAsia="Times New Roman" w:cs="Tahoma"/>
          <w:szCs w:val="24"/>
          <w:lang w:eastAsia="cs-CZ"/>
        </w:rPr>
        <w:tab/>
        <w:t>Trenér brankářů ČSLH</w:t>
      </w:r>
    </w:p>
    <w:p w:rsidR="00FD59C2" w:rsidRDefault="00FD59C2" w:rsidP="00DB7BF2"/>
    <w:p w:rsidR="00FD59C2" w:rsidRDefault="00FD59C2" w:rsidP="00077226">
      <w:pPr>
        <w:tabs>
          <w:tab w:val="left" w:pos="2565"/>
          <w:tab w:val="left" w:pos="7875"/>
        </w:tabs>
      </w:pPr>
      <w:r>
        <w:tab/>
      </w:r>
      <w:r w:rsidR="00077226">
        <w:tab/>
      </w:r>
    </w:p>
    <w:p w:rsidR="00DF77AD" w:rsidRDefault="00DF77AD" w:rsidP="00DF77AD">
      <w:pPr>
        <w:ind w:firstLine="0"/>
      </w:pPr>
    </w:p>
    <w:p w:rsidR="00AB72A0" w:rsidRPr="002F2FCF" w:rsidRDefault="00DF77AD" w:rsidP="00AB72A0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</w:p>
    <w:p w:rsidR="00DF77AD" w:rsidRPr="002F2FCF" w:rsidRDefault="00DF77AD" w:rsidP="00DF77AD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FD59C2" w:rsidRDefault="00FD59C2" w:rsidP="00DB7BF2"/>
    <w:p w:rsidR="00DB7BF2" w:rsidRDefault="00DB7BF2" w:rsidP="00DB7BF2">
      <w:r w:rsidRPr="00DB7BF2">
        <w:t xml:space="preserve"> </w:t>
      </w:r>
    </w:p>
    <w:sectPr w:rsidR="00DB7BF2" w:rsidSect="00FD59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4" w:bottom="1985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2E" w:rsidRDefault="005F282E" w:rsidP="005F4249">
      <w:pPr>
        <w:spacing w:after="0"/>
      </w:pPr>
      <w:r>
        <w:separator/>
      </w:r>
    </w:p>
  </w:endnote>
  <w:endnote w:type="continuationSeparator" w:id="0">
    <w:p w:rsidR="005F282E" w:rsidRDefault="005F282E" w:rsidP="005F42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8A7" w:rsidRDefault="007238A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8A7" w:rsidRDefault="007238A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9C2" w:rsidRPr="005F4249" w:rsidRDefault="00FD59C2" w:rsidP="00FD59C2">
    <w:pPr>
      <w:pStyle w:val="Zpat"/>
      <w:tabs>
        <w:tab w:val="clear" w:pos="4536"/>
        <w:tab w:val="clear" w:pos="9072"/>
        <w:tab w:val="left" w:pos="284"/>
        <w:tab w:val="right" w:pos="4820"/>
      </w:tabs>
      <w:spacing w:after="80"/>
      <w:ind w:firstLine="284"/>
      <w:rPr>
        <w:rFonts w:cs="Arial"/>
        <w:b/>
        <w:color w:val="2E3092"/>
        <w:sz w:val="20"/>
        <w:szCs w:val="20"/>
      </w:rPr>
    </w:pPr>
    <w:r>
      <w:rPr>
        <w:rFonts w:cs="Arial"/>
        <w:b/>
        <w:noProof/>
        <w:color w:val="2E3092"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19262924" wp14:editId="6804FDED">
          <wp:simplePos x="0" y="0"/>
          <wp:positionH relativeFrom="column">
            <wp:posOffset>-46990</wp:posOffset>
          </wp:positionH>
          <wp:positionV relativeFrom="paragraph">
            <wp:posOffset>-25400</wp:posOffset>
          </wp:positionV>
          <wp:extent cx="111600" cy="1116000"/>
          <wp:effectExtent l="0" t="0" r="317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249">
      <w:rPr>
        <w:rFonts w:cs="Arial"/>
        <w:b/>
        <w:color w:val="2E3092"/>
        <w:sz w:val="20"/>
        <w:szCs w:val="20"/>
      </w:rPr>
      <w:t xml:space="preserve">Český svaz ledního </w:t>
    </w:r>
    <w:proofErr w:type="gramStart"/>
    <w:r w:rsidRPr="005F4249">
      <w:rPr>
        <w:rFonts w:cs="Arial"/>
        <w:b/>
        <w:color w:val="2E3092"/>
        <w:sz w:val="20"/>
        <w:szCs w:val="20"/>
      </w:rPr>
      <w:t>hokeje</w:t>
    </w:r>
    <w:r w:rsidR="007238A7">
      <w:rPr>
        <w:rFonts w:cs="Arial"/>
        <w:b/>
        <w:color w:val="2E3092"/>
        <w:sz w:val="20"/>
        <w:szCs w:val="20"/>
      </w:rPr>
      <w:t xml:space="preserve"> </w:t>
    </w:r>
    <w:proofErr w:type="spellStart"/>
    <w:r w:rsidR="007238A7">
      <w:rPr>
        <w:rFonts w:cs="Arial"/>
        <w:b/>
        <w:color w:val="2E3092"/>
        <w:sz w:val="20"/>
        <w:szCs w:val="20"/>
      </w:rPr>
      <w:t>z.s</w:t>
    </w:r>
    <w:proofErr w:type="spellEnd"/>
    <w:r w:rsidR="007238A7">
      <w:rPr>
        <w:rFonts w:cs="Arial"/>
        <w:b/>
        <w:color w:val="2E3092"/>
        <w:sz w:val="20"/>
        <w:szCs w:val="20"/>
      </w:rPr>
      <w:t>.</w:t>
    </w:r>
    <w:proofErr w:type="gramEnd"/>
  </w:p>
  <w:p w:rsidR="00FD59C2" w:rsidRDefault="00FD59C2" w:rsidP="00FD59C2">
    <w:pPr>
      <w:pStyle w:val="Zpat"/>
      <w:tabs>
        <w:tab w:val="clear" w:pos="4536"/>
        <w:tab w:val="clear" w:pos="9072"/>
        <w:tab w:val="left" w:pos="284"/>
        <w:tab w:val="right" w:pos="4820"/>
      </w:tabs>
      <w:spacing w:after="40"/>
      <w:ind w:firstLine="0"/>
      <w:rPr>
        <w:rFonts w:cs="Arial"/>
        <w:color w:val="2E3092"/>
        <w:sz w:val="16"/>
        <w:szCs w:val="16"/>
      </w:rPr>
    </w:pPr>
    <w:r>
      <w:rPr>
        <w:rFonts w:cs="Arial"/>
        <w:color w:val="2E3092"/>
        <w:sz w:val="16"/>
        <w:szCs w:val="16"/>
      </w:rPr>
      <w:tab/>
    </w:r>
    <w:r w:rsidRPr="00AA3B4D">
      <w:rPr>
        <w:rFonts w:cs="Arial"/>
        <w:color w:val="2E3092"/>
        <w:sz w:val="16"/>
        <w:szCs w:val="16"/>
      </w:rPr>
      <w:t>Harfa Office Park</w:t>
    </w:r>
    <w:r w:rsidRPr="005F4249">
      <w:rPr>
        <w:rFonts w:cs="Arial"/>
        <w:color w:val="2E3092"/>
        <w:sz w:val="16"/>
        <w:szCs w:val="16"/>
      </w:rPr>
      <w:t xml:space="preserve"> </w:t>
    </w:r>
  </w:p>
  <w:p w:rsidR="00FD59C2" w:rsidRPr="005F4249" w:rsidRDefault="00FD59C2" w:rsidP="00FD59C2">
    <w:pPr>
      <w:pStyle w:val="Zpat"/>
      <w:tabs>
        <w:tab w:val="clear" w:pos="4536"/>
        <w:tab w:val="clear" w:pos="9072"/>
        <w:tab w:val="left" w:pos="284"/>
        <w:tab w:val="right" w:pos="4820"/>
      </w:tabs>
      <w:spacing w:after="40"/>
      <w:ind w:firstLine="0"/>
      <w:rPr>
        <w:rFonts w:cs="Arial"/>
        <w:color w:val="2E3092"/>
        <w:sz w:val="16"/>
        <w:szCs w:val="16"/>
      </w:rPr>
    </w:pPr>
    <w:r>
      <w:rPr>
        <w:rFonts w:cs="Arial"/>
        <w:color w:val="2E3092"/>
        <w:sz w:val="16"/>
        <w:szCs w:val="16"/>
      </w:rPr>
      <w:tab/>
    </w:r>
    <w:r w:rsidRPr="00AA3B4D">
      <w:rPr>
        <w:rFonts w:cs="Arial"/>
        <w:color w:val="2E3092"/>
        <w:sz w:val="16"/>
        <w:szCs w:val="16"/>
      </w:rPr>
      <w:t>Českomoravská 2420/15</w:t>
    </w:r>
    <w:r>
      <w:rPr>
        <w:rFonts w:cs="Arial"/>
        <w:color w:val="2E3092"/>
        <w:sz w:val="16"/>
        <w:szCs w:val="16"/>
      </w:rPr>
      <w:tab/>
    </w:r>
    <w:r w:rsidRPr="005F4249">
      <w:rPr>
        <w:rFonts w:cs="Arial"/>
        <w:color w:val="2E3092"/>
        <w:sz w:val="16"/>
        <w:szCs w:val="16"/>
      </w:rPr>
      <w:t xml:space="preserve">Tel.: </w:t>
    </w:r>
    <w:r w:rsidRPr="00AA3B4D">
      <w:rPr>
        <w:rFonts w:cs="Arial"/>
        <w:color w:val="2E3092"/>
        <w:sz w:val="16"/>
        <w:szCs w:val="16"/>
      </w:rPr>
      <w:t>+420 211 158 000</w:t>
    </w:r>
  </w:p>
  <w:p w:rsidR="00FD59C2" w:rsidRPr="005F4249" w:rsidRDefault="00FD59C2" w:rsidP="00FD59C2">
    <w:pPr>
      <w:pStyle w:val="Zpat"/>
      <w:tabs>
        <w:tab w:val="clear" w:pos="4536"/>
        <w:tab w:val="clear" w:pos="9072"/>
        <w:tab w:val="left" w:pos="284"/>
        <w:tab w:val="right" w:pos="4820"/>
      </w:tabs>
      <w:spacing w:after="40"/>
      <w:ind w:firstLine="0"/>
      <w:rPr>
        <w:rFonts w:cs="Arial"/>
        <w:color w:val="2E3092"/>
        <w:sz w:val="16"/>
        <w:szCs w:val="16"/>
      </w:rPr>
    </w:pPr>
    <w:r>
      <w:rPr>
        <w:rFonts w:cs="Arial"/>
        <w:color w:val="2E3092"/>
        <w:sz w:val="16"/>
        <w:szCs w:val="16"/>
      </w:rPr>
      <w:tab/>
    </w:r>
    <w:r w:rsidR="00FD0FC9">
      <w:rPr>
        <w:rFonts w:cs="Arial"/>
        <w:color w:val="2E3092"/>
        <w:sz w:val="16"/>
        <w:szCs w:val="16"/>
      </w:rPr>
      <w:t>190 00</w:t>
    </w:r>
    <w:r w:rsidRPr="00ED68FB">
      <w:rPr>
        <w:rFonts w:cs="Arial"/>
        <w:color w:val="2E3092"/>
        <w:sz w:val="16"/>
        <w:szCs w:val="16"/>
      </w:rPr>
      <w:t xml:space="preserve"> Praha 9</w:t>
    </w:r>
    <w:r w:rsidRPr="00ED68FB">
      <w:rPr>
        <w:rFonts w:cs="Arial"/>
        <w:color w:val="2E3092"/>
        <w:sz w:val="16"/>
        <w:szCs w:val="16"/>
      </w:rPr>
      <w:tab/>
      <w:t>Fax: +420 211 158 031</w:t>
    </w:r>
  </w:p>
  <w:p w:rsidR="00FD59C2" w:rsidRPr="005F4249" w:rsidRDefault="00FD59C2" w:rsidP="00FD59C2">
    <w:pPr>
      <w:pStyle w:val="Zpat"/>
      <w:tabs>
        <w:tab w:val="clear" w:pos="4536"/>
        <w:tab w:val="clear" w:pos="9072"/>
        <w:tab w:val="left" w:pos="284"/>
        <w:tab w:val="right" w:pos="4820"/>
      </w:tabs>
      <w:spacing w:after="40"/>
      <w:ind w:firstLine="0"/>
      <w:rPr>
        <w:rFonts w:cs="Arial"/>
        <w:color w:val="2E3092"/>
        <w:sz w:val="16"/>
        <w:szCs w:val="16"/>
      </w:rPr>
    </w:pPr>
    <w:r>
      <w:rPr>
        <w:rFonts w:cs="Arial"/>
        <w:color w:val="2E3092"/>
        <w:sz w:val="16"/>
        <w:szCs w:val="16"/>
      </w:rPr>
      <w:tab/>
    </w:r>
    <w:r w:rsidRPr="005F4249">
      <w:rPr>
        <w:rFonts w:cs="Arial"/>
        <w:color w:val="2E3092"/>
        <w:sz w:val="16"/>
        <w:szCs w:val="16"/>
      </w:rPr>
      <w:t>e-</w:t>
    </w:r>
    <w:r w:rsidRPr="00DE5BC8">
      <w:rPr>
        <w:rStyle w:val="patickaChar"/>
      </w:rPr>
      <w:t xml:space="preserve">mail: </w:t>
    </w:r>
    <w:hyperlink r:id="rId2" w:history="1">
      <w:r w:rsidRPr="00DE5BC8">
        <w:rPr>
          <w:rStyle w:val="patickaChar"/>
        </w:rPr>
        <w:t>office@czehockey.cz</w:t>
      </w:r>
    </w:hyperlink>
    <w:r>
      <w:rPr>
        <w:rFonts w:cs="Arial"/>
        <w:color w:val="2E3092"/>
        <w:sz w:val="16"/>
        <w:szCs w:val="16"/>
      </w:rPr>
      <w:tab/>
    </w:r>
    <w:hyperlink r:id="rId3" w:history="1">
      <w:r w:rsidRPr="00DE5BC8">
        <w:rPr>
          <w:rStyle w:val="patickaChar"/>
        </w:rPr>
        <w:t>www.cslh.cz</w:t>
      </w:r>
    </w:hyperlink>
  </w:p>
  <w:p w:rsidR="00FD59C2" w:rsidRDefault="00FD59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2E" w:rsidRDefault="005F282E" w:rsidP="005F4249">
      <w:pPr>
        <w:spacing w:after="0"/>
      </w:pPr>
      <w:r>
        <w:separator/>
      </w:r>
    </w:p>
  </w:footnote>
  <w:footnote w:type="continuationSeparator" w:id="0">
    <w:p w:rsidR="005F282E" w:rsidRDefault="005F282E" w:rsidP="005F42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8A7" w:rsidRDefault="007238A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8A7" w:rsidRDefault="007238A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9C2" w:rsidRDefault="00FD59C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3DF9121" wp14:editId="52CF6E30">
          <wp:simplePos x="0" y="0"/>
          <wp:positionH relativeFrom="margin">
            <wp:posOffset>-709930</wp:posOffset>
          </wp:positionH>
          <wp:positionV relativeFrom="margin">
            <wp:posOffset>-1435100</wp:posOffset>
          </wp:positionV>
          <wp:extent cx="7559675" cy="148717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L_hlavickovy_papir_07-2013_v6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87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49"/>
    <w:rsid w:val="00077226"/>
    <w:rsid w:val="000B7E6F"/>
    <w:rsid w:val="00121E7B"/>
    <w:rsid w:val="00172CAF"/>
    <w:rsid w:val="001D20B2"/>
    <w:rsid w:val="001F4E23"/>
    <w:rsid w:val="002451FF"/>
    <w:rsid w:val="002864A1"/>
    <w:rsid w:val="002D05CD"/>
    <w:rsid w:val="00311736"/>
    <w:rsid w:val="003D290A"/>
    <w:rsid w:val="003F2CF2"/>
    <w:rsid w:val="004E237A"/>
    <w:rsid w:val="005238CF"/>
    <w:rsid w:val="005F282E"/>
    <w:rsid w:val="005F4249"/>
    <w:rsid w:val="0061537D"/>
    <w:rsid w:val="006540C4"/>
    <w:rsid w:val="00663E00"/>
    <w:rsid w:val="006850A7"/>
    <w:rsid w:val="006929CC"/>
    <w:rsid w:val="006C1A6A"/>
    <w:rsid w:val="007238A7"/>
    <w:rsid w:val="007A445F"/>
    <w:rsid w:val="007C439D"/>
    <w:rsid w:val="00827A5E"/>
    <w:rsid w:val="00842D6F"/>
    <w:rsid w:val="00913DC0"/>
    <w:rsid w:val="00947EBE"/>
    <w:rsid w:val="009823BB"/>
    <w:rsid w:val="009E1CA4"/>
    <w:rsid w:val="00A24809"/>
    <w:rsid w:val="00A601AD"/>
    <w:rsid w:val="00A93903"/>
    <w:rsid w:val="00AB72A0"/>
    <w:rsid w:val="00B9122B"/>
    <w:rsid w:val="00BE1A86"/>
    <w:rsid w:val="00BF1466"/>
    <w:rsid w:val="00CA1848"/>
    <w:rsid w:val="00D65A84"/>
    <w:rsid w:val="00DB7BF2"/>
    <w:rsid w:val="00DE5BC8"/>
    <w:rsid w:val="00DE6391"/>
    <w:rsid w:val="00DF77AD"/>
    <w:rsid w:val="00E77F81"/>
    <w:rsid w:val="00EC13FF"/>
    <w:rsid w:val="00ED68FB"/>
    <w:rsid w:val="00F328E8"/>
    <w:rsid w:val="00F42514"/>
    <w:rsid w:val="00F433DD"/>
    <w:rsid w:val="00FD0FC9"/>
    <w:rsid w:val="00FD59C2"/>
    <w:rsid w:val="00F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5CD"/>
    <w:pPr>
      <w:spacing w:after="240" w:line="240" w:lineRule="auto"/>
      <w:ind w:firstLine="425"/>
      <w:jc w:val="both"/>
    </w:pPr>
    <w:rPr>
      <w:rFonts w:ascii="Tahoma" w:hAnsi="Tahoma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1736"/>
    <w:pPr>
      <w:keepNext/>
      <w:keepLines/>
      <w:jc w:val="right"/>
      <w:outlineLvl w:val="1"/>
    </w:pPr>
    <w:rPr>
      <w:rFonts w:eastAsiaTheme="majorEastAsia" w:cstheme="majorBidi"/>
      <w:b/>
      <w:bCs/>
      <w:color w:val="FF0000"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424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F4249"/>
  </w:style>
  <w:style w:type="paragraph" w:styleId="Zpat">
    <w:name w:val="footer"/>
    <w:basedOn w:val="Normln"/>
    <w:link w:val="ZpatChar"/>
    <w:uiPriority w:val="99"/>
    <w:unhideWhenUsed/>
    <w:rsid w:val="005F424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F4249"/>
  </w:style>
  <w:style w:type="paragraph" w:styleId="Textbubliny">
    <w:name w:val="Balloon Text"/>
    <w:basedOn w:val="Normln"/>
    <w:link w:val="TextbublinyChar"/>
    <w:uiPriority w:val="99"/>
    <w:semiHidden/>
    <w:unhideWhenUsed/>
    <w:rsid w:val="005F4249"/>
    <w:pPr>
      <w:spacing w:after="0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24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424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B7BF2"/>
    <w:pPr>
      <w:spacing w:after="0" w:line="240" w:lineRule="auto"/>
      <w:ind w:firstLine="425"/>
    </w:pPr>
    <w:rPr>
      <w:rFonts w:ascii="Arial" w:hAnsi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311736"/>
    <w:rPr>
      <w:rFonts w:ascii="Tahoma" w:eastAsiaTheme="majorEastAsia" w:hAnsi="Tahoma" w:cstheme="majorBidi"/>
      <w:b/>
      <w:bCs/>
      <w:color w:val="FF0000"/>
      <w:sz w:val="40"/>
      <w:szCs w:val="26"/>
    </w:rPr>
  </w:style>
  <w:style w:type="paragraph" w:customStyle="1" w:styleId="Normlntun">
    <w:name w:val="Normální tučné"/>
    <w:basedOn w:val="Normln"/>
    <w:link w:val="NormlntunChar"/>
    <w:qFormat/>
    <w:rsid w:val="00311736"/>
    <w:pPr>
      <w:ind w:firstLine="0"/>
    </w:pPr>
    <w:rPr>
      <w:b/>
    </w:rPr>
  </w:style>
  <w:style w:type="character" w:customStyle="1" w:styleId="NormlntunChar">
    <w:name w:val="Normální tučné Char"/>
    <w:basedOn w:val="Standardnpsmoodstavce"/>
    <w:link w:val="Normlntun"/>
    <w:rsid w:val="00311736"/>
    <w:rPr>
      <w:rFonts w:ascii="Tahoma" w:hAnsi="Tahoma"/>
      <w:b/>
      <w:sz w:val="24"/>
    </w:rPr>
  </w:style>
  <w:style w:type="paragraph" w:customStyle="1" w:styleId="paticka">
    <w:name w:val="paticka"/>
    <w:basedOn w:val="Zpat"/>
    <w:link w:val="patickaChar"/>
    <w:qFormat/>
    <w:rsid w:val="00DE5BC8"/>
    <w:pPr>
      <w:tabs>
        <w:tab w:val="clear" w:pos="4536"/>
        <w:tab w:val="clear" w:pos="9072"/>
        <w:tab w:val="left" w:pos="284"/>
        <w:tab w:val="right" w:pos="4820"/>
      </w:tabs>
      <w:spacing w:after="40"/>
      <w:ind w:firstLine="0"/>
    </w:pPr>
    <w:rPr>
      <w:rFonts w:cs="Arial"/>
      <w:color w:val="2E3092"/>
      <w:sz w:val="16"/>
      <w:szCs w:val="16"/>
    </w:rPr>
  </w:style>
  <w:style w:type="character" w:customStyle="1" w:styleId="patickaChar">
    <w:name w:val="paticka Char"/>
    <w:basedOn w:val="ZpatChar"/>
    <w:link w:val="paticka"/>
    <w:rsid w:val="00DE5BC8"/>
    <w:rPr>
      <w:rFonts w:ascii="Tahoma" w:hAnsi="Tahoma" w:cs="Arial"/>
      <w:color w:val="2E309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zech@czehockey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lh.cz" TargetMode="External"/><Relationship Id="rId2" Type="http://schemas.openxmlformats.org/officeDocument/2006/relationships/hyperlink" Target="mailto:office@czehockey.cz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2DC00-F28F-444C-8B8A-80B0DF58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2014-03-04T09:14:00Z</dcterms:created>
  <dcterms:modified xsi:type="dcterms:W3CDTF">2016-11-15T09:59:00Z</dcterms:modified>
</cp:coreProperties>
</file>